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C82" w:rsidRPr="00225173" w:rsidRDefault="00E83C82" w:rsidP="002251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173">
        <w:rPr>
          <w:rFonts w:ascii="Times New Roman" w:hAnsi="Times New Roman" w:cs="Times New Roman"/>
          <w:b/>
          <w:sz w:val="24"/>
          <w:szCs w:val="24"/>
        </w:rPr>
        <w:t>Паспорт научной специальности 4.2.4. «Частная зоотехния, кормление, технологии приготовления кормов и производства продукции животноводства»</w:t>
      </w:r>
    </w:p>
    <w:p w:rsidR="00E83C82" w:rsidRPr="00225173" w:rsidRDefault="00E83C82" w:rsidP="00225173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83C82" w:rsidRPr="00225173" w:rsidRDefault="00E83C82" w:rsidP="00225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>Область науки:</w:t>
      </w:r>
    </w:p>
    <w:p w:rsidR="00E83C82" w:rsidRPr="00225173" w:rsidRDefault="00E83C82" w:rsidP="00225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>4. Сельскохозяйственные науки</w:t>
      </w:r>
    </w:p>
    <w:p w:rsidR="00E83C82" w:rsidRPr="00225173" w:rsidRDefault="00E83C82" w:rsidP="0022517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83C82" w:rsidRPr="00225173" w:rsidRDefault="00E83C82" w:rsidP="00225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>Группа научных специальностей: 4.2. Зоотехния и ветеринария</w:t>
      </w:r>
    </w:p>
    <w:p w:rsidR="00E83C82" w:rsidRPr="00225173" w:rsidRDefault="00E83C82" w:rsidP="00225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C82" w:rsidRPr="00225173" w:rsidRDefault="00E83C82" w:rsidP="00225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>Наименование отрасли науки, по которой присуждаются ученые степени:</w:t>
      </w:r>
    </w:p>
    <w:p w:rsidR="00E83C82" w:rsidRPr="00225173" w:rsidRDefault="00E83C82" w:rsidP="00225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>Сельскохозяйственные</w:t>
      </w:r>
    </w:p>
    <w:p w:rsidR="00E83C82" w:rsidRPr="00225173" w:rsidRDefault="00E83C82" w:rsidP="00225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>Биологические</w:t>
      </w:r>
    </w:p>
    <w:p w:rsidR="00E83C82" w:rsidRPr="00225173" w:rsidRDefault="00E83C82" w:rsidP="00225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>Технические</w:t>
      </w:r>
    </w:p>
    <w:p w:rsidR="00E83C82" w:rsidRPr="00225173" w:rsidRDefault="00E83C82" w:rsidP="0022517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83C82" w:rsidRPr="00225173" w:rsidRDefault="00E83C82" w:rsidP="00225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>Шифр научной специальности:</w:t>
      </w:r>
    </w:p>
    <w:p w:rsidR="00E83C82" w:rsidRPr="00225173" w:rsidRDefault="00E83C82" w:rsidP="00225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>4.2.4. Частная зоотехния, кормление, технологии приготовления кормов и производства продукции животноводства</w:t>
      </w:r>
    </w:p>
    <w:p w:rsidR="00E83C82" w:rsidRPr="00225173" w:rsidRDefault="00E83C82" w:rsidP="0022517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83C82" w:rsidRPr="00225173" w:rsidRDefault="00E83C82" w:rsidP="00225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>Направления исследований:</w:t>
      </w:r>
    </w:p>
    <w:p w:rsidR="00E83C82" w:rsidRPr="00225173" w:rsidRDefault="00E83C82" w:rsidP="002251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>1. Изучение биологический и хозяйственных особенностей сельскохозяйственных, охотничьих и служебных животных при различных условиях их использования.</w:t>
      </w:r>
    </w:p>
    <w:p w:rsidR="00E83C82" w:rsidRPr="00225173" w:rsidRDefault="00E83C82" w:rsidP="002251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 xml:space="preserve">2. Сравнительное </w:t>
      </w:r>
      <w:proofErr w:type="spellStart"/>
      <w:r w:rsidRPr="00225173">
        <w:rPr>
          <w:rFonts w:ascii="Times New Roman" w:hAnsi="Times New Roman" w:cs="Times New Roman"/>
          <w:sz w:val="24"/>
          <w:szCs w:val="24"/>
        </w:rPr>
        <w:t>породоиспытание</w:t>
      </w:r>
      <w:proofErr w:type="spellEnd"/>
      <w:r w:rsidRPr="00225173">
        <w:rPr>
          <w:rFonts w:ascii="Times New Roman" w:hAnsi="Times New Roman" w:cs="Times New Roman"/>
          <w:sz w:val="24"/>
          <w:szCs w:val="24"/>
        </w:rPr>
        <w:t xml:space="preserve"> применительно к различным условиям использования животных (включая испытание новых генотипов и типов и структурных единиц породы), изучение генетического фонда биологических, этологических и хозяйственных особенностей сельскохозяйственных и охотничьих животных при различных условиях их использования. Мониторинг динамики численности популяций и факторов их определяющих. Разработка моделей устойчивого и неистощимого использования сельскохозяйственных и охотничьих животных.</w:t>
      </w:r>
    </w:p>
    <w:p w:rsidR="00E83C82" w:rsidRPr="00225173" w:rsidRDefault="00E83C82" w:rsidP="002251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>3. Изучение акклиматизации и адаптации импортных пород и линий животных и разработка методов их эффективного использования.</w:t>
      </w:r>
    </w:p>
    <w:p w:rsidR="00E83C82" w:rsidRPr="00225173" w:rsidRDefault="00E83C82" w:rsidP="002251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>4. Изучение особенностей и закономерностей формирования племенных и продуктивных качеств сельскохозяйственных животных и птицы в условиях различных технологий.</w:t>
      </w:r>
    </w:p>
    <w:p w:rsidR="00E83C82" w:rsidRPr="00225173" w:rsidRDefault="00E83C82" w:rsidP="002251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>5. Обоснование хозяйственно-биологических параметров оценки пригодности различных пород и линий животных для производства продуктов животноводства.</w:t>
      </w:r>
    </w:p>
    <w:p w:rsidR="00E83C82" w:rsidRPr="00225173" w:rsidRDefault="00E83C82" w:rsidP="002251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>6. Разработка методов комплексной оценки и ранней диагностики продуктивных и воспроизводительных качеств сельскохозяйственных и охотничьих животных, насекомых.</w:t>
      </w:r>
    </w:p>
    <w:p w:rsidR="00E83C82" w:rsidRPr="00225173" w:rsidRDefault="00E83C82" w:rsidP="002251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>7. Изучение возможностей использования новых видов животных в сельскохозяйственном производстве, в том числе охотничьих.</w:t>
      </w:r>
    </w:p>
    <w:p w:rsidR="00E83C82" w:rsidRPr="00225173" w:rsidRDefault="00E83C82" w:rsidP="002251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>8. Совершенствование существующих и разработка новых методов выращивания молодняка сельскохозяйственных и охотничьих животных для различных условий их использования.</w:t>
      </w:r>
    </w:p>
    <w:p w:rsidR="00E83C82" w:rsidRPr="00225173" w:rsidRDefault="00E83C82" w:rsidP="002251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>9. Совершенствование существующих и разработка новых методов кормления, воспроизводства и содержания сельскохозяйственных и охотничьих животных, в том числе в условиях различных технологий производства продуктов животноводства при различных формах хозяйствования.</w:t>
      </w:r>
    </w:p>
    <w:p w:rsidR="00E83C82" w:rsidRPr="00225173" w:rsidRDefault="00E83C82" w:rsidP="002251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>10. Создание высокоурожайных сортов и гибридов кормовых и фуражных культур. Установление питательной ценности разных видов кормов и оптимальной фазы уборки. Разработка технологических приемов приготовления качественных кормов, использование новых биологических и химических препаратов, изучение их эффективности при консервировании объемистых кормов и фуражного зерна. Оценка эффективности технологий производства кормов с учетом их качества и механизма действия на животных. 11. Обоснование и разработка зоотехнических требований для проектирования построек и конструирования оборудования для животноводства и кормопроизводства. Испытание и зоотехническая оценка систем и конструкций оборудования для животноводства.</w:t>
      </w:r>
    </w:p>
    <w:p w:rsidR="00E83C82" w:rsidRPr="00225173" w:rsidRDefault="00E83C82" w:rsidP="002251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lastRenderedPageBreak/>
        <w:t xml:space="preserve">12. Потребность различных видов сельскохозяйственных и охотничьих животных, птицы, пушных зверей и кроликов в разные физиологические периоды в питательных веществах, энергии, биологически активных веществах, витаминах. Балансовые, </w:t>
      </w:r>
      <w:proofErr w:type="spellStart"/>
      <w:r w:rsidRPr="00225173">
        <w:rPr>
          <w:rFonts w:ascii="Times New Roman" w:hAnsi="Times New Roman" w:cs="Times New Roman"/>
          <w:sz w:val="24"/>
          <w:szCs w:val="24"/>
        </w:rPr>
        <w:t>респирационные</w:t>
      </w:r>
      <w:proofErr w:type="spellEnd"/>
      <w:r w:rsidRPr="00225173">
        <w:rPr>
          <w:rFonts w:ascii="Times New Roman" w:hAnsi="Times New Roman" w:cs="Times New Roman"/>
          <w:sz w:val="24"/>
          <w:szCs w:val="24"/>
        </w:rPr>
        <w:t>, научно-хозяйственные и другие опыты.</w:t>
      </w:r>
    </w:p>
    <w:p w:rsidR="00E83C82" w:rsidRPr="00225173" w:rsidRDefault="00E83C82" w:rsidP="002251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>13. Разработка и обоснование методов учета и прогнозирования численности и запасов охотничьих животных и управление популяциями. Кадастр охотничьих ресурсов. Принципы организации и правового обеспечения охотничьего хозяйства, техника и технология добычи охотничьих животных (</w:t>
      </w:r>
      <w:proofErr w:type="spellStart"/>
      <w:r w:rsidRPr="00225173">
        <w:rPr>
          <w:rFonts w:ascii="Times New Roman" w:hAnsi="Times New Roman" w:cs="Times New Roman"/>
          <w:sz w:val="24"/>
          <w:szCs w:val="24"/>
        </w:rPr>
        <w:t>живоотлов</w:t>
      </w:r>
      <w:proofErr w:type="spellEnd"/>
      <w:r w:rsidRPr="00225173">
        <w:rPr>
          <w:rFonts w:ascii="Times New Roman" w:hAnsi="Times New Roman" w:cs="Times New Roman"/>
          <w:sz w:val="24"/>
          <w:szCs w:val="24"/>
        </w:rPr>
        <w:t>, охота).</w:t>
      </w:r>
    </w:p>
    <w:p w:rsidR="00E83C82" w:rsidRPr="00225173" w:rsidRDefault="00E83C82" w:rsidP="002251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 xml:space="preserve">14. Изучение повышения продуктивности охотничьих угодий и выхода охотничьей продукции, конъюнктуры рынка </w:t>
      </w:r>
      <w:proofErr w:type="spellStart"/>
      <w:r w:rsidRPr="00225173">
        <w:rPr>
          <w:rFonts w:ascii="Times New Roman" w:hAnsi="Times New Roman" w:cs="Times New Roman"/>
          <w:sz w:val="24"/>
          <w:szCs w:val="24"/>
        </w:rPr>
        <w:t>охотохозяйственной</w:t>
      </w:r>
      <w:proofErr w:type="spellEnd"/>
      <w:r w:rsidRPr="00225173">
        <w:rPr>
          <w:rFonts w:ascii="Times New Roman" w:hAnsi="Times New Roman" w:cs="Times New Roman"/>
          <w:sz w:val="24"/>
          <w:szCs w:val="24"/>
        </w:rPr>
        <w:t xml:space="preserve"> отрасли (биотехния, акклиматизация, индустрия и </w:t>
      </w:r>
      <w:proofErr w:type="spellStart"/>
      <w:r w:rsidRPr="00225173">
        <w:rPr>
          <w:rFonts w:ascii="Times New Roman" w:hAnsi="Times New Roman" w:cs="Times New Roman"/>
          <w:sz w:val="24"/>
          <w:szCs w:val="24"/>
        </w:rPr>
        <w:t>реакклиматизация</w:t>
      </w:r>
      <w:proofErr w:type="spellEnd"/>
      <w:r w:rsidRPr="002251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5173">
        <w:rPr>
          <w:rFonts w:ascii="Times New Roman" w:hAnsi="Times New Roman" w:cs="Times New Roman"/>
          <w:sz w:val="24"/>
          <w:szCs w:val="24"/>
        </w:rPr>
        <w:t>реинтродукция</w:t>
      </w:r>
      <w:proofErr w:type="spellEnd"/>
      <w:r w:rsidRPr="00225173">
        <w:rPr>
          <w:rFonts w:ascii="Times New Roman" w:hAnsi="Times New Roman" w:cs="Times New Roman"/>
          <w:sz w:val="24"/>
          <w:szCs w:val="24"/>
        </w:rPr>
        <w:t>, культивирование (</w:t>
      </w:r>
      <w:proofErr w:type="spellStart"/>
      <w:r w:rsidRPr="00225173">
        <w:rPr>
          <w:rFonts w:ascii="Times New Roman" w:hAnsi="Times New Roman" w:cs="Times New Roman"/>
          <w:sz w:val="24"/>
          <w:szCs w:val="24"/>
        </w:rPr>
        <w:t>зоокультура</w:t>
      </w:r>
      <w:proofErr w:type="spellEnd"/>
      <w:r w:rsidRPr="00225173">
        <w:rPr>
          <w:rFonts w:ascii="Times New Roman" w:hAnsi="Times New Roman" w:cs="Times New Roman"/>
          <w:sz w:val="24"/>
          <w:szCs w:val="24"/>
        </w:rPr>
        <w:t xml:space="preserve"> охотничьих животных).</w:t>
      </w:r>
    </w:p>
    <w:p w:rsidR="00E83C82" w:rsidRPr="00225173" w:rsidRDefault="00E83C82" w:rsidP="002251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>15. Разработка и совершенствование научно-обоснованных норм кормления и типовых рационов по регионам страны для различных видов сельскохозяйственных животных, птицы, пушных зверей и кроликов, охотничьих и служебных животных. Научно-обоснованные рецепты комбикормов, премиксов и белково-витаминно-минеральных концентратов. Нормативы затрат кормов за единицу продукции сельскохозяйственных животных и пушных зверей. Оплата корма продукцией. Экономическая эффективность норм кормления животных и использования биологически активных добавок.</w:t>
      </w:r>
    </w:p>
    <w:p w:rsidR="00E83C82" w:rsidRPr="00225173" w:rsidRDefault="00E83C82" w:rsidP="002251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>16. Специфика кормления сельскохозяйственных животных, птицы и кроликов в промышленных комплексах и фермерских хозяйствах.</w:t>
      </w:r>
    </w:p>
    <w:p w:rsidR="00E83C82" w:rsidRPr="00225173" w:rsidRDefault="00E83C82" w:rsidP="002251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 xml:space="preserve">17. Совершенствование рецептов комбикормов и способов подготовки их к скармливанию. Разработка надежных способов обеззараживания, </w:t>
      </w:r>
      <w:proofErr w:type="spellStart"/>
      <w:r w:rsidRPr="00225173">
        <w:rPr>
          <w:rFonts w:ascii="Times New Roman" w:hAnsi="Times New Roman" w:cs="Times New Roman"/>
          <w:sz w:val="24"/>
          <w:szCs w:val="24"/>
        </w:rPr>
        <w:t>детоксикации</w:t>
      </w:r>
      <w:proofErr w:type="spellEnd"/>
      <w:r w:rsidRPr="00225173">
        <w:rPr>
          <w:rFonts w:ascii="Times New Roman" w:hAnsi="Times New Roman" w:cs="Times New Roman"/>
          <w:sz w:val="24"/>
          <w:szCs w:val="24"/>
        </w:rPr>
        <w:t xml:space="preserve"> и рационального использования условно годных кормов.</w:t>
      </w:r>
    </w:p>
    <w:p w:rsidR="00E83C82" w:rsidRPr="00225173" w:rsidRDefault="00E83C82" w:rsidP="002251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 xml:space="preserve">18. Совершенствование систем и методов оценки питательности кормов и рационов для сельскохозяйственных животных, птицы и пушных зверей. Оценка качества кормов с использованием наиболее объективных и современных лабораторных методов. Установление питательной ценности новых видов кормов животного, растительного и </w:t>
      </w:r>
      <w:proofErr w:type="spellStart"/>
      <w:r w:rsidRPr="00225173">
        <w:rPr>
          <w:rFonts w:ascii="Times New Roman" w:hAnsi="Times New Roman" w:cs="Times New Roman"/>
          <w:sz w:val="24"/>
          <w:szCs w:val="24"/>
        </w:rPr>
        <w:t>микробиального</w:t>
      </w:r>
      <w:proofErr w:type="spellEnd"/>
      <w:r w:rsidRPr="00225173">
        <w:rPr>
          <w:rFonts w:ascii="Times New Roman" w:hAnsi="Times New Roman" w:cs="Times New Roman"/>
          <w:sz w:val="24"/>
          <w:szCs w:val="24"/>
        </w:rPr>
        <w:t xml:space="preserve"> происхождения, технологии их производства и подготовки к скармливанию. Разработка стандартов на корма и методов определения в них качественных показателей.</w:t>
      </w:r>
    </w:p>
    <w:p w:rsidR="00E83C82" w:rsidRPr="00225173" w:rsidRDefault="00E83C82" w:rsidP="002251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 xml:space="preserve">19. Разработка и совершенствование норм витаминного и минерального питания сельскохозяйственных животных, птицы, пушных зверей и других видов, вводимых в </w:t>
      </w:r>
      <w:proofErr w:type="spellStart"/>
      <w:r w:rsidRPr="00225173">
        <w:rPr>
          <w:rFonts w:ascii="Times New Roman" w:hAnsi="Times New Roman" w:cs="Times New Roman"/>
          <w:sz w:val="24"/>
          <w:szCs w:val="24"/>
        </w:rPr>
        <w:t>зоокультуру</w:t>
      </w:r>
      <w:proofErr w:type="spellEnd"/>
      <w:r w:rsidRPr="00225173">
        <w:rPr>
          <w:rFonts w:ascii="Times New Roman" w:hAnsi="Times New Roman" w:cs="Times New Roman"/>
          <w:sz w:val="24"/>
          <w:szCs w:val="24"/>
        </w:rPr>
        <w:t>.</w:t>
      </w:r>
    </w:p>
    <w:p w:rsidR="00E83C82" w:rsidRPr="00225173" w:rsidRDefault="00E83C82" w:rsidP="002251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>20. Изучение возможности использования побочных продуктов пищевой и перерабатывающей промышленности в качестве кормовых средств для расширения кормовой базы для сельскохозяйственных и охотничьих животных, птицы, пушных зверей и кроликов.</w:t>
      </w:r>
    </w:p>
    <w:p w:rsidR="00E83C82" w:rsidRPr="00225173" w:rsidRDefault="00E83C82" w:rsidP="002251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 xml:space="preserve">21. Оценка рационов, рецептов комбикормов, оптимизация кормления и поения с использованием современных технических средств с учетом </w:t>
      </w:r>
      <w:proofErr w:type="spellStart"/>
      <w:r w:rsidRPr="00225173">
        <w:rPr>
          <w:rFonts w:ascii="Times New Roman" w:hAnsi="Times New Roman" w:cs="Times New Roman"/>
          <w:sz w:val="24"/>
          <w:szCs w:val="24"/>
        </w:rPr>
        <w:t>микробиоценоза</w:t>
      </w:r>
      <w:proofErr w:type="spellEnd"/>
      <w:r w:rsidRPr="00225173">
        <w:rPr>
          <w:rFonts w:ascii="Times New Roman" w:hAnsi="Times New Roman" w:cs="Times New Roman"/>
          <w:sz w:val="24"/>
          <w:szCs w:val="24"/>
        </w:rPr>
        <w:t xml:space="preserve"> желудочно-кишечного тракта животных.</w:t>
      </w:r>
    </w:p>
    <w:p w:rsidR="00E83C82" w:rsidRPr="00225173" w:rsidRDefault="00E83C82" w:rsidP="002251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 xml:space="preserve">22. Совершенствование технологии </w:t>
      </w:r>
      <w:proofErr w:type="spellStart"/>
      <w:r w:rsidRPr="00225173">
        <w:rPr>
          <w:rFonts w:ascii="Times New Roman" w:hAnsi="Times New Roman" w:cs="Times New Roman"/>
          <w:sz w:val="24"/>
          <w:szCs w:val="24"/>
        </w:rPr>
        <w:t>кормоприготовления</w:t>
      </w:r>
      <w:proofErr w:type="spellEnd"/>
      <w:r w:rsidRPr="00225173">
        <w:rPr>
          <w:rFonts w:ascii="Times New Roman" w:hAnsi="Times New Roman" w:cs="Times New Roman"/>
          <w:sz w:val="24"/>
          <w:szCs w:val="24"/>
        </w:rPr>
        <w:t xml:space="preserve"> для сельскохозяйственных животных, птицы, пушных зверей и др. с использованием современных инновационных машин и оборудования. Механизированная и автоматизированная система раздачи кормов и поения животных в крупных специализированных (промышленных) хозяйствах.</w:t>
      </w:r>
    </w:p>
    <w:p w:rsidR="00E83C82" w:rsidRPr="00225173" w:rsidRDefault="00E83C82" w:rsidP="0022517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E83C82" w:rsidRPr="00225173" w:rsidRDefault="00E83C82" w:rsidP="00225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 xml:space="preserve">Смежные специальности (в </w:t>
      </w:r>
      <w:proofErr w:type="spellStart"/>
      <w:r w:rsidRPr="00225173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225173">
        <w:rPr>
          <w:rFonts w:ascii="Times New Roman" w:hAnsi="Times New Roman" w:cs="Times New Roman"/>
          <w:sz w:val="24"/>
          <w:szCs w:val="24"/>
        </w:rPr>
        <w:t xml:space="preserve">. в рамках группы научной </w:t>
      </w:r>
      <w:proofErr w:type="gramStart"/>
      <w:r w:rsidRPr="00225173">
        <w:rPr>
          <w:rFonts w:ascii="Times New Roman" w:hAnsi="Times New Roman" w:cs="Times New Roman"/>
          <w:sz w:val="24"/>
          <w:szCs w:val="24"/>
        </w:rPr>
        <w:t>специальности)*</w:t>
      </w:r>
      <w:proofErr w:type="gramEnd"/>
      <w:r w:rsidRPr="00225173">
        <w:rPr>
          <w:rFonts w:ascii="Times New Roman" w:hAnsi="Times New Roman" w:cs="Times New Roman"/>
          <w:sz w:val="24"/>
          <w:szCs w:val="24"/>
        </w:rPr>
        <w:t>:</w:t>
      </w:r>
    </w:p>
    <w:p w:rsidR="00E83C82" w:rsidRPr="00225173" w:rsidRDefault="00E83C82" w:rsidP="00225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>1.5.4. Биохимия</w:t>
      </w:r>
    </w:p>
    <w:p w:rsidR="00E83C82" w:rsidRPr="00225173" w:rsidRDefault="00E83C82" w:rsidP="00225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>1.5.7. Генетика</w:t>
      </w:r>
    </w:p>
    <w:p w:rsidR="00E83C82" w:rsidRPr="00225173" w:rsidRDefault="00E83C82" w:rsidP="00225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>1.5.18. Микология</w:t>
      </w:r>
    </w:p>
    <w:p w:rsidR="00E83C82" w:rsidRPr="00225173" w:rsidRDefault="00E83C82" w:rsidP="00225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>1.5.23. Биология развития, эмбриология</w:t>
      </w:r>
    </w:p>
    <w:p w:rsidR="00E83C82" w:rsidRPr="00225173" w:rsidRDefault="00E83C82" w:rsidP="00225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>4.2.2. Санитария, гигиена, экология, ветеринарно-санитарная экспертиза и биобезопасность</w:t>
      </w:r>
    </w:p>
    <w:p w:rsidR="00E83C82" w:rsidRPr="00225173" w:rsidRDefault="00E83C82" w:rsidP="00225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>4.2.5. Разведение, селекция, генетика и биотехнология животных</w:t>
      </w:r>
    </w:p>
    <w:p w:rsidR="00E83C82" w:rsidRPr="00225173" w:rsidRDefault="00E83C82" w:rsidP="00225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lastRenderedPageBreak/>
        <w:t xml:space="preserve">4.2.6. Рыбное хозяйство, </w:t>
      </w:r>
      <w:proofErr w:type="spellStart"/>
      <w:r w:rsidRPr="00225173">
        <w:rPr>
          <w:rFonts w:ascii="Times New Roman" w:hAnsi="Times New Roman" w:cs="Times New Roman"/>
          <w:sz w:val="24"/>
          <w:szCs w:val="24"/>
        </w:rPr>
        <w:t>аквакультура</w:t>
      </w:r>
      <w:proofErr w:type="spellEnd"/>
      <w:r w:rsidRPr="00225173">
        <w:rPr>
          <w:rFonts w:ascii="Times New Roman" w:hAnsi="Times New Roman" w:cs="Times New Roman"/>
          <w:sz w:val="24"/>
          <w:szCs w:val="24"/>
        </w:rPr>
        <w:t xml:space="preserve"> и промышленное рыболовство</w:t>
      </w:r>
    </w:p>
    <w:p w:rsidR="00E83C82" w:rsidRPr="00225173" w:rsidRDefault="00E83C82" w:rsidP="00225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>----------------------------------------------------------------------</w:t>
      </w:r>
    </w:p>
    <w:p w:rsidR="007C2563" w:rsidRPr="00225173" w:rsidRDefault="00E83C82" w:rsidP="00225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173">
        <w:rPr>
          <w:rFonts w:ascii="Times New Roman" w:hAnsi="Times New Roman" w:cs="Times New Roman"/>
          <w:sz w:val="24"/>
          <w:szCs w:val="24"/>
        </w:rPr>
        <w:t>* - Для рекомендации научных специальностей в создаваемых диссертационных советах</w:t>
      </w:r>
    </w:p>
    <w:sectPr w:rsidR="007C2563" w:rsidRPr="00225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DB2"/>
    <w:rsid w:val="00225173"/>
    <w:rsid w:val="00462DB2"/>
    <w:rsid w:val="007C2563"/>
    <w:rsid w:val="00E8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034848-32FA-4F2F-98A3-5EBF9345D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993</Words>
  <Characters>5665</Characters>
  <Application>Microsoft Office Word</Application>
  <DocSecurity>0</DocSecurity>
  <Lines>47</Lines>
  <Paragraphs>13</Paragraphs>
  <ScaleCrop>false</ScaleCrop>
  <Company/>
  <LinksUpToDate>false</LinksUpToDate>
  <CharactersWithSpaces>6645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Меньшова Е.А.</dc:creator>
  <cp:keywords/>
  <dc:description/>
  <cp:lastModifiedBy>Меньшова Е.А.</cp:lastModifiedBy>
  <cp:revision>3</cp:revision>
  <dcterms:created xsi:type="dcterms:W3CDTF">2023-06-08T12:26:00Z</dcterms:created>
  <dcterms:modified xsi:type="dcterms:W3CDTF">2023-06-30T05:13:00Z</dcterms:modified>
</cp:coreProperties>
</file>